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24" w:rsidRDefault="00B00E24" w:rsidP="00B00E24">
      <w:pPr>
        <w:spacing w:after="240"/>
        <w:jc w:val="center"/>
      </w:pPr>
      <w:r>
        <w:br/>
      </w:r>
      <w:r w:rsidR="0073725A" w:rsidRPr="0073725A">
        <w:rPr>
          <w:noProof/>
          <w:lang w:val="ky-KG" w:eastAsia="ky-KG"/>
        </w:rPr>
        <w:drawing>
          <wp:inline distT="0" distB="0" distL="0" distR="0">
            <wp:extent cx="3705225" cy="1033036"/>
            <wp:effectExtent l="0" t="0" r="0" b="0"/>
            <wp:docPr id="1" name="Рисунок 1" descr="D:\iaau\ie\IE logo\ie logoы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au\ie\IE logo\ie logoы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6672" cy="1041803"/>
                    </a:xfrm>
                    <a:prstGeom prst="rect">
                      <a:avLst/>
                    </a:prstGeom>
                    <a:noFill/>
                    <a:ln>
                      <a:noFill/>
                    </a:ln>
                  </pic:spPr>
                </pic:pic>
              </a:graphicData>
            </a:graphic>
          </wp:inline>
        </w:drawing>
      </w:r>
    </w:p>
    <w:p w:rsidR="00F907AC" w:rsidRPr="00F907AC" w:rsidRDefault="00F907AC" w:rsidP="00B00E24">
      <w:pPr>
        <w:pStyle w:val="ac"/>
        <w:spacing w:before="0" w:beforeAutospacing="0" w:after="160" w:afterAutospacing="0"/>
        <w:jc w:val="center"/>
        <w:rPr>
          <w:rFonts w:ascii="Book Antiqua" w:hAnsi="Book Antiqua"/>
          <w:b/>
          <w:bCs/>
          <w:color w:val="000000"/>
          <w:sz w:val="48"/>
          <w:szCs w:val="48"/>
          <w:lang w:val="en-US"/>
        </w:rPr>
      </w:pPr>
      <w:r>
        <w:rPr>
          <w:rFonts w:ascii="Book Antiqua" w:hAnsi="Book Antiqua"/>
          <w:b/>
          <w:bCs/>
          <w:color w:val="000000"/>
          <w:sz w:val="48"/>
          <w:szCs w:val="48"/>
          <w:lang w:val="en-US"/>
        </w:rPr>
        <w:t>Call for Paper</w:t>
      </w:r>
      <w:bookmarkStart w:id="0" w:name="_GoBack"/>
      <w:bookmarkEnd w:id="0"/>
    </w:p>
    <w:p w:rsidR="00B00E24" w:rsidRDefault="00B00E24" w:rsidP="00B00E24">
      <w:pPr>
        <w:pStyle w:val="ac"/>
        <w:spacing w:before="0" w:beforeAutospacing="0" w:after="160" w:afterAutospacing="0"/>
        <w:jc w:val="center"/>
      </w:pPr>
      <w:r>
        <w:rPr>
          <w:rFonts w:ascii="Book Antiqua" w:hAnsi="Book Antiqua"/>
          <w:b/>
          <w:bCs/>
          <w:color w:val="000000"/>
          <w:sz w:val="28"/>
          <w:szCs w:val="28"/>
        </w:rPr>
        <w:t xml:space="preserve">To the International conference </w:t>
      </w:r>
    </w:p>
    <w:p w:rsidR="00B00E24" w:rsidRDefault="00B00E24" w:rsidP="00B00E24">
      <w:pPr>
        <w:pStyle w:val="ac"/>
        <w:spacing w:before="0" w:beforeAutospacing="0" w:after="160" w:afterAutospacing="0"/>
        <w:jc w:val="center"/>
      </w:pPr>
      <w:r>
        <w:rPr>
          <w:rFonts w:ascii="Book Antiqua" w:hAnsi="Book Antiqua"/>
          <w:b/>
          <w:bCs/>
          <w:color w:val="000000"/>
          <w:sz w:val="28"/>
          <w:szCs w:val="28"/>
        </w:rPr>
        <w:t>Quality Time’17</w:t>
      </w:r>
    </w:p>
    <w:p w:rsidR="00B00E24" w:rsidRDefault="00B00E24" w:rsidP="00B00E24"/>
    <w:p w:rsidR="00B00E24" w:rsidRDefault="00AF7A44" w:rsidP="00B00E24">
      <w:pPr>
        <w:pStyle w:val="ac"/>
        <w:spacing w:before="0" w:beforeAutospacing="0" w:after="160" w:afterAutospacing="0"/>
        <w:jc w:val="both"/>
      </w:pPr>
      <w:r>
        <w:rPr>
          <w:color w:val="000000"/>
        </w:rPr>
        <w:t xml:space="preserve">University students </w:t>
      </w:r>
      <w:r w:rsidR="00B00E24">
        <w:rPr>
          <w:color w:val="000000"/>
        </w:rPr>
        <w:t xml:space="preserve"> from Kyrgyzstan and neighboring countries are invited to the International conference </w:t>
      </w:r>
      <w:r w:rsidR="00B00E24">
        <w:rPr>
          <w:b/>
          <w:bCs/>
          <w:i/>
          <w:iCs/>
          <w:color w:val="000000"/>
        </w:rPr>
        <w:t>Quality Time’17,</w:t>
      </w:r>
      <w:r w:rsidR="00B00E24">
        <w:rPr>
          <w:color w:val="000000"/>
        </w:rPr>
        <w:t xml:space="preserve"> which is to be held on April 26 - 27,</w:t>
      </w:r>
      <w:r>
        <w:rPr>
          <w:color w:val="000000"/>
        </w:rPr>
        <w:t xml:space="preserve"> 2017 at  International Alatoo University (IA</w:t>
      </w:r>
      <w:r w:rsidR="00B00E24">
        <w:rPr>
          <w:color w:val="000000"/>
        </w:rPr>
        <w:t>U) .</w:t>
      </w:r>
    </w:p>
    <w:p w:rsidR="00B00E24" w:rsidRDefault="00B00E24" w:rsidP="00B00E24">
      <w:pPr>
        <w:pStyle w:val="ac"/>
        <w:spacing w:before="0" w:beforeAutospacing="0" w:after="160" w:afterAutospacing="0"/>
        <w:jc w:val="both"/>
      </w:pPr>
      <w:r>
        <w:rPr>
          <w:color w:val="000000"/>
        </w:rPr>
        <w:t>The purpose of the conference: promotion of the Department of Industrial Engineering, involving students of universities from Kyrgyzstan and neighboring countries to exchange knowledge and acquire the skills of public speeches. Students can write an article, project, or show exhibition, etc.</w:t>
      </w:r>
    </w:p>
    <w:p w:rsidR="00B00E24" w:rsidRDefault="00B00E24" w:rsidP="00B00E24">
      <w:pPr>
        <w:pStyle w:val="ac"/>
        <w:spacing w:before="0" w:beforeAutospacing="0" w:after="0" w:afterAutospacing="0"/>
      </w:pPr>
      <w:r>
        <w:rPr>
          <w:color w:val="000000"/>
        </w:rPr>
        <w:t>The conference will be held in seven direction, in four languages</w:t>
      </w:r>
    </w:p>
    <w:p w:rsidR="00B00E24" w:rsidRDefault="00AF7A44" w:rsidP="00B00E24">
      <w:pPr>
        <w:pStyle w:val="ac"/>
        <w:spacing w:before="0" w:beforeAutospacing="0" w:after="0" w:afterAutospacing="0"/>
      </w:pPr>
      <w:r>
        <w:rPr>
          <w:color w:val="000000"/>
        </w:rPr>
        <w:t>(</w:t>
      </w:r>
      <w:r w:rsidR="00B00E24">
        <w:rPr>
          <w:color w:val="000000"/>
        </w:rPr>
        <w:t>Kyrgyz, Russian, Turkish ,English).</w:t>
      </w:r>
    </w:p>
    <w:p w:rsidR="00B00E24" w:rsidRDefault="00B00E24" w:rsidP="00B00E24"/>
    <w:p w:rsidR="00AF7A44" w:rsidRPr="00AF7A44" w:rsidRDefault="00AF7A44" w:rsidP="00AF7A44">
      <w:pPr>
        <w:jc w:val="both"/>
        <w:rPr>
          <w:rFonts w:ascii="Times New Roman" w:eastAsia="Calibri" w:hAnsi="Times New Roman" w:cs="Times New Roman"/>
          <w:b/>
          <w:color w:val="000000"/>
          <w:sz w:val="24"/>
          <w:szCs w:val="24"/>
        </w:rPr>
      </w:pPr>
      <w:r w:rsidRPr="00AF7A44">
        <w:rPr>
          <w:rFonts w:ascii="Times New Roman" w:eastAsia="Calibri" w:hAnsi="Times New Roman" w:cs="Times New Roman"/>
          <w:b/>
          <w:color w:val="000000"/>
          <w:sz w:val="24"/>
          <w:szCs w:val="24"/>
        </w:rPr>
        <w:t>The directions of the conference:</w:t>
      </w:r>
    </w:p>
    <w:p w:rsidR="00AF7A44" w:rsidRPr="00AF7A44" w:rsidRDefault="00AF7A44" w:rsidP="00AF7A44">
      <w:pPr>
        <w:pStyle w:val="a3"/>
        <w:numPr>
          <w:ilvl w:val="0"/>
          <w:numId w:val="6"/>
        </w:numPr>
        <w:spacing w:after="0" w:line="240" w:lineRule="auto"/>
        <w:rPr>
          <w:rFonts w:ascii="Times New Roman" w:eastAsia="Calibri" w:hAnsi="Times New Roman" w:cs="Times New Roman"/>
          <w:color w:val="000000"/>
          <w:sz w:val="24"/>
          <w:szCs w:val="24"/>
        </w:rPr>
      </w:pPr>
      <w:r w:rsidRPr="00AF7A44">
        <w:rPr>
          <w:rFonts w:ascii="Times New Roman" w:eastAsia="Calibri" w:hAnsi="Times New Roman" w:cs="Times New Roman"/>
          <w:color w:val="000000"/>
          <w:sz w:val="24"/>
          <w:szCs w:val="24"/>
        </w:rPr>
        <w:t>Data analytics, decision sciences</w:t>
      </w:r>
    </w:p>
    <w:p w:rsidR="00AF7A44" w:rsidRPr="00AF7A44" w:rsidRDefault="00AF7A44" w:rsidP="00AF7A44">
      <w:pPr>
        <w:pStyle w:val="a3"/>
        <w:numPr>
          <w:ilvl w:val="0"/>
          <w:numId w:val="6"/>
        </w:numPr>
        <w:spacing w:after="0" w:line="240" w:lineRule="auto"/>
        <w:rPr>
          <w:rFonts w:ascii="Times New Roman" w:eastAsia="Calibri" w:hAnsi="Times New Roman" w:cs="Times New Roman"/>
          <w:color w:val="000000"/>
          <w:sz w:val="24"/>
          <w:szCs w:val="24"/>
        </w:rPr>
      </w:pPr>
      <w:r w:rsidRPr="00AF7A44">
        <w:rPr>
          <w:rFonts w:ascii="Times New Roman" w:eastAsia="Calibri" w:hAnsi="Times New Roman" w:cs="Times New Roman"/>
          <w:color w:val="000000"/>
          <w:sz w:val="24"/>
          <w:szCs w:val="24"/>
        </w:rPr>
        <w:t>Engineering economy, education and management</w:t>
      </w:r>
    </w:p>
    <w:p w:rsidR="00AF7A44" w:rsidRPr="00AF7A44" w:rsidRDefault="00AF7A44" w:rsidP="00AF7A44">
      <w:pPr>
        <w:pStyle w:val="a3"/>
        <w:numPr>
          <w:ilvl w:val="0"/>
          <w:numId w:val="6"/>
        </w:numPr>
        <w:spacing w:after="0" w:line="240" w:lineRule="auto"/>
        <w:rPr>
          <w:rFonts w:ascii="Times New Roman" w:eastAsia="Calibri" w:hAnsi="Times New Roman" w:cs="Times New Roman"/>
          <w:color w:val="000000"/>
          <w:sz w:val="24"/>
          <w:szCs w:val="24"/>
        </w:rPr>
      </w:pPr>
      <w:r w:rsidRPr="00AF7A44">
        <w:rPr>
          <w:rFonts w:ascii="Times New Roman" w:eastAsia="Calibri" w:hAnsi="Times New Roman" w:cs="Times New Roman"/>
          <w:color w:val="000000"/>
          <w:sz w:val="24"/>
          <w:szCs w:val="24"/>
        </w:rPr>
        <w:t>Production Planning (logistics, transport, tourism)</w:t>
      </w:r>
    </w:p>
    <w:p w:rsidR="00AF7A44" w:rsidRPr="00AF7A44" w:rsidRDefault="00AF7A44" w:rsidP="00AF7A44">
      <w:pPr>
        <w:pStyle w:val="a3"/>
        <w:numPr>
          <w:ilvl w:val="0"/>
          <w:numId w:val="6"/>
        </w:numPr>
        <w:spacing w:after="0" w:line="240" w:lineRule="auto"/>
        <w:rPr>
          <w:rFonts w:ascii="Times New Roman" w:eastAsia="Calibri" w:hAnsi="Times New Roman" w:cs="Times New Roman"/>
          <w:color w:val="000000"/>
          <w:sz w:val="24"/>
          <w:szCs w:val="24"/>
        </w:rPr>
      </w:pPr>
      <w:r w:rsidRPr="00AF7A44">
        <w:rPr>
          <w:rFonts w:ascii="Times New Roman" w:eastAsia="Calibri" w:hAnsi="Times New Roman" w:cs="Times New Roman"/>
          <w:color w:val="000000"/>
          <w:sz w:val="24"/>
          <w:szCs w:val="24"/>
        </w:rPr>
        <w:t>Operations Research(modeling and simulation)</w:t>
      </w:r>
    </w:p>
    <w:p w:rsidR="00AF7A44" w:rsidRPr="00AF7A44" w:rsidRDefault="00AF7A44" w:rsidP="00AF7A44">
      <w:pPr>
        <w:pStyle w:val="a3"/>
        <w:numPr>
          <w:ilvl w:val="0"/>
          <w:numId w:val="6"/>
        </w:numPr>
        <w:spacing w:after="0" w:line="240" w:lineRule="auto"/>
        <w:rPr>
          <w:rFonts w:ascii="Times New Roman" w:eastAsia="Calibri" w:hAnsi="Times New Roman" w:cs="Times New Roman"/>
          <w:color w:val="000000"/>
          <w:sz w:val="24"/>
          <w:szCs w:val="24"/>
        </w:rPr>
      </w:pPr>
      <w:r w:rsidRPr="00AF7A44">
        <w:rPr>
          <w:rFonts w:ascii="Times New Roman" w:eastAsia="Calibri" w:hAnsi="Times New Roman" w:cs="Times New Roman"/>
          <w:color w:val="000000"/>
          <w:sz w:val="24"/>
          <w:szCs w:val="24"/>
        </w:rPr>
        <w:t>Work study and ergonomics</w:t>
      </w:r>
    </w:p>
    <w:p w:rsidR="00AF7A44" w:rsidRPr="00AF7A44" w:rsidRDefault="00AF7A44" w:rsidP="00AF7A44">
      <w:pPr>
        <w:pStyle w:val="a3"/>
        <w:numPr>
          <w:ilvl w:val="0"/>
          <w:numId w:val="6"/>
        </w:numPr>
        <w:spacing w:after="0" w:line="240" w:lineRule="auto"/>
        <w:rPr>
          <w:rFonts w:ascii="Times New Roman" w:eastAsia="Calibri" w:hAnsi="Times New Roman" w:cs="Times New Roman"/>
          <w:color w:val="000000"/>
          <w:sz w:val="24"/>
          <w:szCs w:val="24"/>
        </w:rPr>
      </w:pPr>
      <w:r w:rsidRPr="00AF7A44">
        <w:rPr>
          <w:rFonts w:ascii="Times New Roman" w:eastAsia="Calibri" w:hAnsi="Times New Roman" w:cs="Times New Roman"/>
          <w:color w:val="000000"/>
          <w:sz w:val="24"/>
          <w:szCs w:val="24"/>
        </w:rPr>
        <w:t>Entrepreneurship: Lean start-up</w:t>
      </w:r>
    </w:p>
    <w:p w:rsidR="00AF7A44" w:rsidRPr="00AF7A44" w:rsidRDefault="00AF7A44" w:rsidP="00AF7A44">
      <w:pPr>
        <w:pStyle w:val="a3"/>
        <w:numPr>
          <w:ilvl w:val="0"/>
          <w:numId w:val="6"/>
        </w:numPr>
        <w:spacing w:after="0" w:line="240" w:lineRule="auto"/>
        <w:rPr>
          <w:rFonts w:ascii="Times New Roman" w:eastAsia="Calibri" w:hAnsi="Times New Roman" w:cs="Times New Roman"/>
          <w:color w:val="000000"/>
          <w:sz w:val="24"/>
          <w:szCs w:val="24"/>
        </w:rPr>
      </w:pPr>
      <w:r w:rsidRPr="00AF7A44">
        <w:rPr>
          <w:rFonts w:ascii="Times New Roman" w:eastAsia="Calibri" w:hAnsi="Times New Roman" w:cs="Times New Roman"/>
          <w:color w:val="000000"/>
          <w:sz w:val="24"/>
          <w:szCs w:val="24"/>
        </w:rPr>
        <w:t>Sustainability and green systems.</w:t>
      </w:r>
    </w:p>
    <w:p w:rsidR="00B00E24" w:rsidRDefault="00B00E24" w:rsidP="00B00E24">
      <w:pPr>
        <w:rPr>
          <w:rFonts w:ascii="Times New Roman" w:hAnsi="Times New Roman" w:cs="Times New Roman"/>
        </w:rPr>
      </w:pPr>
    </w:p>
    <w:p w:rsidR="00B00E24" w:rsidRDefault="00B00E24" w:rsidP="00B00E24">
      <w:pPr>
        <w:pStyle w:val="ac"/>
        <w:spacing w:before="0" w:beforeAutospacing="0" w:after="160" w:afterAutospacing="0"/>
      </w:pPr>
      <w:r>
        <w:rPr>
          <w:b/>
          <w:bCs/>
          <w:color w:val="000000"/>
        </w:rPr>
        <w:t>The conference program:</w:t>
      </w:r>
    </w:p>
    <w:p w:rsidR="00B00E24" w:rsidRDefault="00B00E24" w:rsidP="00B00E24">
      <w:pPr>
        <w:pStyle w:val="ac"/>
        <w:spacing w:before="0" w:beforeAutospacing="0" w:after="160" w:afterAutospacing="0"/>
      </w:pPr>
      <w:r>
        <w:rPr>
          <w:color w:val="000000"/>
        </w:rPr>
        <w:t>Day-1:</w:t>
      </w:r>
    </w:p>
    <w:p w:rsidR="00B00E24" w:rsidRDefault="00005CF0" w:rsidP="00B00E24">
      <w:pPr>
        <w:pStyle w:val="ac"/>
        <w:spacing w:before="0" w:beforeAutospacing="0" w:after="160" w:afterAutospacing="0"/>
      </w:pPr>
      <w:r>
        <w:rPr>
          <w:color w:val="000000"/>
        </w:rPr>
        <w:t>Competition among IA</w:t>
      </w:r>
      <w:r w:rsidR="00B00E24">
        <w:rPr>
          <w:color w:val="000000"/>
        </w:rPr>
        <w:t>U students, identification of medalists  8-12 persons.</w:t>
      </w:r>
    </w:p>
    <w:p w:rsidR="00B00E24" w:rsidRDefault="00B00E24" w:rsidP="00B00E24">
      <w:pPr>
        <w:pStyle w:val="ac"/>
        <w:spacing w:before="0" w:beforeAutospacing="0" w:after="160" w:afterAutospacing="0"/>
      </w:pPr>
      <w:r>
        <w:rPr>
          <w:color w:val="000000"/>
        </w:rPr>
        <w:t>Day-2:</w:t>
      </w:r>
    </w:p>
    <w:p w:rsidR="00B00E24" w:rsidRDefault="00B00E24" w:rsidP="00B00E24">
      <w:pPr>
        <w:pStyle w:val="ac"/>
        <w:spacing w:before="0" w:beforeAutospacing="0" w:after="160" w:afterAutospacing="0"/>
      </w:pPr>
      <w:r>
        <w:rPr>
          <w:color w:val="000000"/>
        </w:rPr>
        <w:t>Competit</w:t>
      </w:r>
      <w:r w:rsidR="00005CF0">
        <w:rPr>
          <w:color w:val="000000"/>
        </w:rPr>
        <w:t>ion among the medalists from IA</w:t>
      </w:r>
      <w:r>
        <w:rPr>
          <w:color w:val="000000"/>
        </w:rPr>
        <w:t>U and other students of  Kyrgyzstan and neighboring countries, determination of 3 medalists.</w:t>
      </w:r>
    </w:p>
    <w:p w:rsidR="00B00E24" w:rsidRDefault="00B00E24" w:rsidP="00B00E24">
      <w:pPr>
        <w:spacing w:after="240"/>
      </w:pPr>
    </w:p>
    <w:p w:rsidR="00B00E24" w:rsidRDefault="00B00E24" w:rsidP="00B00E24">
      <w:pPr>
        <w:pStyle w:val="ac"/>
        <w:spacing w:before="0" w:beforeAutospacing="0" w:after="160" w:afterAutospacing="0"/>
        <w:jc w:val="both"/>
        <w:rPr>
          <w:b/>
          <w:bCs/>
          <w:color w:val="000000"/>
        </w:rPr>
      </w:pPr>
    </w:p>
    <w:p w:rsidR="00B00E24" w:rsidRDefault="00B00E24" w:rsidP="00B00E24">
      <w:pPr>
        <w:pStyle w:val="ac"/>
        <w:spacing w:before="0" w:beforeAutospacing="0" w:after="160" w:afterAutospacing="0"/>
        <w:jc w:val="both"/>
      </w:pPr>
      <w:r>
        <w:rPr>
          <w:b/>
          <w:bCs/>
          <w:color w:val="000000"/>
        </w:rPr>
        <w:lastRenderedPageBreak/>
        <w:t xml:space="preserve">To register participants need to fill out the </w:t>
      </w:r>
      <w:hyperlink r:id="rId8" w:history="1">
        <w:r>
          <w:rPr>
            <w:rStyle w:val="a5"/>
            <w:b/>
            <w:bCs/>
            <w:color w:val="1155CC"/>
          </w:rPr>
          <w:t xml:space="preserve">form </w:t>
        </w:r>
      </w:hyperlink>
      <w:r>
        <w:rPr>
          <w:b/>
          <w:bCs/>
          <w:color w:val="000000"/>
        </w:rPr>
        <w:t>(students from the Kyrgyz Republic and neighboring countries):</w:t>
      </w:r>
    </w:p>
    <w:p w:rsidR="00B00E24" w:rsidRDefault="00B00E24" w:rsidP="00B00E24">
      <w:pPr>
        <w:pStyle w:val="ac"/>
        <w:spacing w:before="0" w:beforeAutospacing="0" w:after="160" w:afterAutospacing="0"/>
        <w:jc w:val="both"/>
      </w:pPr>
      <w:r>
        <w:rPr>
          <w:b/>
          <w:bCs/>
          <w:color w:val="000000"/>
        </w:rPr>
        <w:t>Requirements to the articles:</w:t>
      </w:r>
    </w:p>
    <w:p w:rsidR="00B00E24" w:rsidRDefault="00B00E24" w:rsidP="00B00E24">
      <w:pPr>
        <w:pStyle w:val="ac"/>
        <w:spacing w:before="0" w:beforeAutospacing="0" w:after="160" w:afterAutospacing="0"/>
        <w:jc w:val="both"/>
      </w:pPr>
      <w:r>
        <w:rPr>
          <w:color w:val="000000"/>
        </w:rPr>
        <w:t>- The volume of the text should not exceed 5 pages;</w:t>
      </w:r>
    </w:p>
    <w:p w:rsidR="00B00E24" w:rsidRDefault="00B00E24" w:rsidP="00B00E24">
      <w:pPr>
        <w:pStyle w:val="ac"/>
        <w:spacing w:before="0" w:beforeAutospacing="0" w:after="160" w:afterAutospacing="0"/>
        <w:jc w:val="both"/>
      </w:pPr>
      <w:r>
        <w:rPr>
          <w:color w:val="000000"/>
        </w:rPr>
        <w:t>- Font: Times New Roman font, 12 pt.</w:t>
      </w:r>
    </w:p>
    <w:p w:rsidR="00B00E24" w:rsidRDefault="00B00E24" w:rsidP="00B00E24">
      <w:pPr>
        <w:pStyle w:val="ac"/>
        <w:spacing w:before="0" w:beforeAutospacing="0" w:after="160" w:afterAutospacing="0"/>
        <w:jc w:val="both"/>
      </w:pPr>
      <w:r>
        <w:rPr>
          <w:color w:val="000000"/>
        </w:rPr>
        <w:t>- Author's name, the name of the institution, e-mail;</w:t>
      </w:r>
    </w:p>
    <w:p w:rsidR="00B00E24" w:rsidRDefault="00B00E24" w:rsidP="00B00E24">
      <w:pPr>
        <w:pStyle w:val="ac"/>
        <w:spacing w:before="0" w:beforeAutospacing="0" w:after="160" w:afterAutospacing="0"/>
        <w:jc w:val="both"/>
      </w:pPr>
      <w:r>
        <w:rPr>
          <w:color w:val="000000"/>
        </w:rPr>
        <w:t>- On the second line - the title of the article at the center (in capital letters);</w:t>
      </w:r>
    </w:p>
    <w:p w:rsidR="00B00E24" w:rsidRDefault="00B00E24" w:rsidP="00B00E24">
      <w:pPr>
        <w:pStyle w:val="ac"/>
        <w:spacing w:before="0" w:beforeAutospacing="0" w:after="160" w:afterAutospacing="0"/>
        <w:jc w:val="both"/>
      </w:pPr>
      <w:r>
        <w:rPr>
          <w:color w:val="000000"/>
        </w:rPr>
        <w:t>- Below is a summary and keywords in three languages. Next, the main text of the article;</w:t>
      </w:r>
    </w:p>
    <w:p w:rsidR="00B00E24" w:rsidRDefault="00B00E24" w:rsidP="00B00E24">
      <w:pPr>
        <w:pStyle w:val="ac"/>
        <w:spacing w:before="0" w:beforeAutospacing="0" w:after="160" w:afterAutospacing="0"/>
        <w:jc w:val="both"/>
      </w:pPr>
      <w:r>
        <w:rPr>
          <w:color w:val="000000"/>
        </w:rPr>
        <w:t>- Links to the literature are given in the article in square brackets. The article ends with bibliography.</w:t>
      </w:r>
    </w:p>
    <w:p w:rsidR="00B00E24" w:rsidRDefault="00B00E24" w:rsidP="00B00E24">
      <w:pPr>
        <w:pStyle w:val="ac"/>
        <w:spacing w:before="0" w:beforeAutospacing="0" w:after="160" w:afterAutospacing="0"/>
      </w:pPr>
      <w:r>
        <w:rPr>
          <w:b/>
          <w:bCs/>
          <w:i/>
          <w:iCs/>
          <w:color w:val="000000"/>
        </w:rPr>
        <w:t>Using illustrations, audio, video materials supported.</w:t>
      </w:r>
    </w:p>
    <w:p w:rsidR="00B00E24" w:rsidRDefault="00B00E24" w:rsidP="00B00E24">
      <w:pPr>
        <w:pStyle w:val="ac"/>
        <w:spacing w:before="0" w:beforeAutospacing="0" w:after="160" w:afterAutospacing="0"/>
      </w:pPr>
      <w:r>
        <w:rPr>
          <w:b/>
          <w:bCs/>
          <w:i/>
          <w:iCs/>
          <w:color w:val="000000"/>
        </w:rPr>
        <w:t>Articles will be checked on plagiarism.</w:t>
      </w:r>
    </w:p>
    <w:p w:rsidR="00B00E24" w:rsidRDefault="00B00E24" w:rsidP="00B00E24">
      <w:pPr>
        <w:pStyle w:val="ac"/>
        <w:spacing w:before="0" w:beforeAutospacing="0" w:after="160" w:afterAutospacing="0"/>
      </w:pPr>
      <w:r>
        <w:rPr>
          <w:color w:val="000000"/>
        </w:rPr>
        <w:t>Conference participants should send the article and completed form  in electronic format to the  email  </w:t>
      </w:r>
      <w:hyperlink r:id="rId9" w:history="1">
        <w:r>
          <w:rPr>
            <w:rStyle w:val="a5"/>
            <w:color w:val="0563C1"/>
          </w:rPr>
          <w:t>qualityteam@iaau.edu.kg</w:t>
        </w:r>
      </w:hyperlink>
    </w:p>
    <w:p w:rsidR="00B00E24" w:rsidRDefault="00B00E24" w:rsidP="00B00E24">
      <w:pPr>
        <w:pStyle w:val="ac"/>
        <w:spacing w:before="0" w:beforeAutospacing="0" w:after="160" w:afterAutospacing="0"/>
      </w:pPr>
      <w:r>
        <w:rPr>
          <w:b/>
          <w:bCs/>
          <w:color w:val="000000"/>
        </w:rPr>
        <w:t>Applications will be accepted until April  17, 2017.</w:t>
      </w:r>
    </w:p>
    <w:p w:rsidR="00B00E24" w:rsidRDefault="00B00E24" w:rsidP="00B00E24">
      <w:pPr>
        <w:pStyle w:val="ac"/>
        <w:spacing w:before="0" w:beforeAutospacing="0" w:after="160" w:afterAutospacing="0"/>
      </w:pPr>
      <w:r>
        <w:rPr>
          <w:b/>
          <w:bCs/>
          <w:color w:val="000000"/>
        </w:rPr>
        <w:t>Contact:</w:t>
      </w:r>
    </w:p>
    <w:p w:rsidR="00B00E24" w:rsidRDefault="00B00E24" w:rsidP="00B00E24">
      <w:pPr>
        <w:pStyle w:val="ac"/>
        <w:spacing w:before="0" w:beforeAutospacing="0" w:after="0" w:afterAutospacing="0"/>
      </w:pPr>
      <w:r>
        <w:rPr>
          <w:color w:val="000000"/>
        </w:rPr>
        <w:t>Phone: +996 778 995 971  </w:t>
      </w:r>
    </w:p>
    <w:p w:rsidR="00B00E24" w:rsidRDefault="00B00E24" w:rsidP="00B00E24">
      <w:pPr>
        <w:pStyle w:val="ac"/>
        <w:spacing w:before="0" w:beforeAutospacing="0" w:after="0" w:afterAutospacing="0"/>
      </w:pPr>
      <w:r>
        <w:rPr>
          <w:color w:val="000000"/>
        </w:rPr>
        <w:t xml:space="preserve">Е-mail: </w:t>
      </w:r>
      <w:hyperlink r:id="rId10" w:history="1">
        <w:r>
          <w:rPr>
            <w:rStyle w:val="a5"/>
            <w:color w:val="0563C1"/>
          </w:rPr>
          <w:t>qualityteam@iaau.edu.kg</w:t>
        </w:r>
      </w:hyperlink>
    </w:p>
    <w:p w:rsidR="00246D13" w:rsidRPr="00B00E24" w:rsidRDefault="007A5B78" w:rsidP="00B00E24">
      <w:pPr>
        <w:rPr>
          <w:lang w:val="ky-KG"/>
        </w:rPr>
      </w:pPr>
    </w:p>
    <w:sectPr w:rsidR="00246D13" w:rsidRPr="00B00E24" w:rsidSect="003E2048">
      <w:headerReference w:type="default" r:id="rId11"/>
      <w:footerReference w:type="default" r:id="rId12"/>
      <w:headerReference w:type="first" r:id="rId13"/>
      <w:pgSz w:w="11906" w:h="16838"/>
      <w:pgMar w:top="1134" w:right="850" w:bottom="1134" w:left="1701" w:header="708" w:footer="126"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78" w:rsidRDefault="007A5B78" w:rsidP="003D08CD">
      <w:pPr>
        <w:spacing w:after="0" w:line="240" w:lineRule="auto"/>
      </w:pPr>
      <w:r>
        <w:separator/>
      </w:r>
    </w:p>
  </w:endnote>
  <w:endnote w:type="continuationSeparator" w:id="0">
    <w:p w:rsidR="007A5B78" w:rsidRDefault="007A5B78" w:rsidP="003D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CD" w:rsidRPr="003E2048" w:rsidRDefault="00044528" w:rsidP="003E2048">
    <w:pPr>
      <w:pStyle w:val="aa"/>
    </w:pPr>
    <w:r w:rsidRPr="003E204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78" w:rsidRDefault="007A5B78" w:rsidP="003D08CD">
      <w:pPr>
        <w:spacing w:after="0" w:line="240" w:lineRule="auto"/>
      </w:pPr>
      <w:r>
        <w:separator/>
      </w:r>
    </w:p>
  </w:footnote>
  <w:footnote w:type="continuationSeparator" w:id="0">
    <w:p w:rsidR="007A5B78" w:rsidRDefault="007A5B78" w:rsidP="003D0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EE" w:rsidRDefault="009337EE">
    <w:pPr>
      <w:pStyle w:val="a8"/>
    </w:pPr>
  </w:p>
  <w:p w:rsidR="003D08CD" w:rsidRPr="003D08CD" w:rsidRDefault="003D08CD" w:rsidP="003D08CD">
    <w:pPr>
      <w:pStyle w:val="a8"/>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D2" w:rsidRPr="00FC33F0" w:rsidRDefault="004954D2" w:rsidP="00044528">
    <w:pPr>
      <w:pStyle w:val="a8"/>
      <w:jc w:val="center"/>
      <w:rPr>
        <w:rFonts w:ascii="Times New Roman" w:hAnsi="Times New Roman" w:cs="Times New Roman"/>
        <w:color w:val="000000" w:themeColor="text1"/>
        <w:sz w:val="24"/>
        <w:szCs w:val="24"/>
        <w:shd w:val="clear" w:color="auto" w:fill="FFFFFF"/>
      </w:rPr>
    </w:pPr>
    <w:r w:rsidRPr="00FC33F0">
      <w:rPr>
        <w:rFonts w:ascii="Times New Roman" w:hAnsi="Times New Roman" w:cs="Times New Roman"/>
        <w:color w:val="000000" w:themeColor="text1"/>
        <w:sz w:val="24"/>
        <w:szCs w:val="24"/>
        <w:shd w:val="clear" w:color="auto" w:fill="FFFFFF"/>
      </w:rPr>
      <w:t>MINISTRY OF EDUCATION AND SCIENCE OF THE KYRGYZ REPUBLIC</w:t>
    </w:r>
  </w:p>
  <w:p w:rsidR="00044528" w:rsidRPr="00FC33F0" w:rsidRDefault="00005CF0" w:rsidP="00044528">
    <w:pPr>
      <w:pStyle w:val="a8"/>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INTERNATIONAL </w:t>
    </w:r>
    <w:r w:rsidR="00044528" w:rsidRPr="00FC33F0">
      <w:rPr>
        <w:rFonts w:ascii="Times New Roman" w:hAnsi="Times New Roman" w:cs="Times New Roman"/>
        <w:color w:val="000000" w:themeColor="text1"/>
        <w:sz w:val="24"/>
        <w:szCs w:val="24"/>
      </w:rPr>
      <w:t xml:space="preserve"> ALATOO</w:t>
    </w:r>
    <w:proofErr w:type="gramEnd"/>
    <w:r w:rsidR="00044528" w:rsidRPr="00FC33F0">
      <w:rPr>
        <w:rFonts w:ascii="Times New Roman" w:hAnsi="Times New Roman" w:cs="Times New Roman"/>
        <w:color w:val="000000" w:themeColor="text1"/>
        <w:sz w:val="24"/>
        <w:szCs w:val="24"/>
      </w:rPr>
      <w:t xml:space="preserve"> UNIVERSITY</w:t>
    </w:r>
  </w:p>
  <w:p w:rsidR="003D08CD" w:rsidRPr="00FC33F0" w:rsidRDefault="00044528" w:rsidP="00044528">
    <w:pPr>
      <w:pStyle w:val="a8"/>
      <w:jc w:val="center"/>
      <w:rPr>
        <w:rFonts w:ascii="Times New Roman" w:hAnsi="Times New Roman" w:cs="Times New Roman"/>
        <w:color w:val="000000" w:themeColor="text1"/>
        <w:sz w:val="24"/>
        <w:szCs w:val="24"/>
      </w:rPr>
    </w:pPr>
    <w:r w:rsidRPr="00FC33F0">
      <w:rPr>
        <w:rFonts w:ascii="Times New Roman" w:hAnsi="Times New Roman" w:cs="Times New Roman"/>
        <w:color w:val="000000" w:themeColor="text1"/>
        <w:sz w:val="24"/>
        <w:szCs w:val="24"/>
      </w:rPr>
      <w:t>DEPARTMENT OF INDUSTRIAL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256A8"/>
    <w:multiLevelType w:val="multilevel"/>
    <w:tmpl w:val="49D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E25BF"/>
    <w:multiLevelType w:val="hybridMultilevel"/>
    <w:tmpl w:val="B4B62994"/>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2">
    <w:nsid w:val="19C25C09"/>
    <w:multiLevelType w:val="hybridMultilevel"/>
    <w:tmpl w:val="02B67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416E6"/>
    <w:multiLevelType w:val="hybridMultilevel"/>
    <w:tmpl w:val="75E424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AA6937"/>
    <w:multiLevelType w:val="hybridMultilevel"/>
    <w:tmpl w:val="CCC89462"/>
    <w:lvl w:ilvl="0" w:tplc="DE5857AC">
      <w:start w:val="1"/>
      <w:numFmt w:val="decimal"/>
      <w:lvlText w:val="%1."/>
      <w:lvlJc w:val="left"/>
      <w:pPr>
        <w:ind w:left="1080" w:hanging="72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5">
    <w:nsid w:val="50F74D8A"/>
    <w:multiLevelType w:val="hybridMultilevel"/>
    <w:tmpl w:val="FD58BACC"/>
    <w:lvl w:ilvl="0" w:tplc="04400001">
      <w:start w:val="1"/>
      <w:numFmt w:val="bullet"/>
      <w:lvlText w:val=""/>
      <w:lvlJc w:val="left"/>
      <w:pPr>
        <w:ind w:left="1080"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6">
    <w:nsid w:val="726C765F"/>
    <w:multiLevelType w:val="hybridMultilevel"/>
    <w:tmpl w:val="87A6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81"/>
    <w:rsid w:val="00005CF0"/>
    <w:rsid w:val="00044528"/>
    <w:rsid w:val="000A25EA"/>
    <w:rsid w:val="000E1AD9"/>
    <w:rsid w:val="002770A6"/>
    <w:rsid w:val="003B060F"/>
    <w:rsid w:val="003D08CD"/>
    <w:rsid w:val="003E2048"/>
    <w:rsid w:val="0045131B"/>
    <w:rsid w:val="004954D2"/>
    <w:rsid w:val="004A4981"/>
    <w:rsid w:val="004B2BE5"/>
    <w:rsid w:val="00504EBE"/>
    <w:rsid w:val="00531522"/>
    <w:rsid w:val="00547962"/>
    <w:rsid w:val="005648D2"/>
    <w:rsid w:val="0073725A"/>
    <w:rsid w:val="0075585B"/>
    <w:rsid w:val="00781B5F"/>
    <w:rsid w:val="007A5B78"/>
    <w:rsid w:val="007B0D92"/>
    <w:rsid w:val="00841F4A"/>
    <w:rsid w:val="008736F4"/>
    <w:rsid w:val="009337EE"/>
    <w:rsid w:val="009C3C3A"/>
    <w:rsid w:val="00AF7A44"/>
    <w:rsid w:val="00B00E24"/>
    <w:rsid w:val="00B62A63"/>
    <w:rsid w:val="00BC27E1"/>
    <w:rsid w:val="00BE2605"/>
    <w:rsid w:val="00C11BF9"/>
    <w:rsid w:val="00D32D3A"/>
    <w:rsid w:val="00D805E8"/>
    <w:rsid w:val="00E61592"/>
    <w:rsid w:val="00F04862"/>
    <w:rsid w:val="00F754C1"/>
    <w:rsid w:val="00F907AC"/>
    <w:rsid w:val="00FC33F0"/>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6500B-4830-4A48-9A90-63E7873C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981"/>
    <w:pPr>
      <w:ind w:left="720"/>
      <w:contextualSpacing/>
    </w:pPr>
  </w:style>
  <w:style w:type="table" w:styleId="a4">
    <w:name w:val="Table Grid"/>
    <w:basedOn w:val="a1"/>
    <w:uiPriority w:val="39"/>
    <w:rsid w:val="004A498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A4981"/>
    <w:rPr>
      <w:color w:val="0563C1" w:themeColor="hyperlink"/>
      <w:u w:val="single"/>
    </w:rPr>
  </w:style>
  <w:style w:type="paragraph" w:styleId="a6">
    <w:name w:val="Balloon Text"/>
    <w:basedOn w:val="a"/>
    <w:link w:val="a7"/>
    <w:uiPriority w:val="99"/>
    <w:semiHidden/>
    <w:unhideWhenUsed/>
    <w:rsid w:val="00504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EBE"/>
    <w:rPr>
      <w:rFonts w:ascii="Tahoma" w:hAnsi="Tahoma" w:cs="Tahoma"/>
      <w:sz w:val="16"/>
      <w:szCs w:val="16"/>
    </w:rPr>
  </w:style>
  <w:style w:type="paragraph" w:styleId="a8">
    <w:name w:val="header"/>
    <w:basedOn w:val="a"/>
    <w:link w:val="a9"/>
    <w:uiPriority w:val="99"/>
    <w:unhideWhenUsed/>
    <w:rsid w:val="003D08CD"/>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D08CD"/>
  </w:style>
  <w:style w:type="paragraph" w:styleId="aa">
    <w:name w:val="footer"/>
    <w:basedOn w:val="a"/>
    <w:link w:val="ab"/>
    <w:uiPriority w:val="99"/>
    <w:unhideWhenUsed/>
    <w:rsid w:val="003D08CD"/>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D08CD"/>
  </w:style>
  <w:style w:type="paragraph" w:styleId="ac">
    <w:name w:val="Normal (Web)"/>
    <w:basedOn w:val="a"/>
    <w:uiPriority w:val="99"/>
    <w:semiHidden/>
    <w:unhideWhenUsed/>
    <w:rsid w:val="00B00E24"/>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ad">
    <w:name w:val="FollowedHyperlink"/>
    <w:basedOn w:val="a0"/>
    <w:uiPriority w:val="99"/>
    <w:semiHidden/>
    <w:unhideWhenUsed/>
    <w:rsid w:val="00B00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3501">
      <w:bodyDiv w:val="1"/>
      <w:marLeft w:val="0"/>
      <w:marRight w:val="0"/>
      <w:marTop w:val="0"/>
      <w:marBottom w:val="0"/>
      <w:divBdr>
        <w:top w:val="none" w:sz="0" w:space="0" w:color="auto"/>
        <w:left w:val="none" w:sz="0" w:space="0" w:color="auto"/>
        <w:bottom w:val="none" w:sz="0" w:space="0" w:color="auto"/>
        <w:right w:val="none" w:sz="0" w:space="0" w:color="auto"/>
      </w:divBdr>
      <w:divsChild>
        <w:div w:id="159808858">
          <w:marLeft w:val="0"/>
          <w:marRight w:val="0"/>
          <w:marTop w:val="0"/>
          <w:marBottom w:val="0"/>
          <w:divBdr>
            <w:top w:val="none" w:sz="0" w:space="0" w:color="auto"/>
            <w:left w:val="none" w:sz="0" w:space="0" w:color="auto"/>
            <w:bottom w:val="none" w:sz="0" w:space="0" w:color="auto"/>
            <w:right w:val="none" w:sz="0" w:space="0" w:color="auto"/>
          </w:divBdr>
        </w:div>
        <w:div w:id="403912484">
          <w:marLeft w:val="0"/>
          <w:marRight w:val="0"/>
          <w:marTop w:val="0"/>
          <w:marBottom w:val="0"/>
          <w:divBdr>
            <w:top w:val="none" w:sz="0" w:space="0" w:color="auto"/>
            <w:left w:val="none" w:sz="0" w:space="0" w:color="auto"/>
            <w:bottom w:val="none" w:sz="0" w:space="0" w:color="auto"/>
            <w:right w:val="none" w:sz="0" w:space="0" w:color="auto"/>
          </w:divBdr>
        </w:div>
        <w:div w:id="2124304348">
          <w:marLeft w:val="0"/>
          <w:marRight w:val="0"/>
          <w:marTop w:val="0"/>
          <w:marBottom w:val="0"/>
          <w:divBdr>
            <w:top w:val="none" w:sz="0" w:space="0" w:color="auto"/>
            <w:left w:val="none" w:sz="0" w:space="0" w:color="auto"/>
            <w:bottom w:val="none" w:sz="0" w:space="0" w:color="auto"/>
            <w:right w:val="none" w:sz="0" w:space="0" w:color="auto"/>
          </w:divBdr>
        </w:div>
        <w:div w:id="1483544644">
          <w:marLeft w:val="0"/>
          <w:marRight w:val="0"/>
          <w:marTop w:val="0"/>
          <w:marBottom w:val="0"/>
          <w:divBdr>
            <w:top w:val="none" w:sz="0" w:space="0" w:color="auto"/>
            <w:left w:val="none" w:sz="0" w:space="0" w:color="auto"/>
            <w:bottom w:val="none" w:sz="0" w:space="0" w:color="auto"/>
            <w:right w:val="none" w:sz="0" w:space="0" w:color="auto"/>
          </w:divBdr>
        </w:div>
        <w:div w:id="1964967155">
          <w:marLeft w:val="0"/>
          <w:marRight w:val="0"/>
          <w:marTop w:val="0"/>
          <w:marBottom w:val="0"/>
          <w:divBdr>
            <w:top w:val="none" w:sz="0" w:space="0" w:color="auto"/>
            <w:left w:val="none" w:sz="0" w:space="0" w:color="auto"/>
            <w:bottom w:val="none" w:sz="0" w:space="0" w:color="auto"/>
            <w:right w:val="none" w:sz="0" w:space="0" w:color="auto"/>
          </w:divBdr>
        </w:div>
        <w:div w:id="1809131532">
          <w:marLeft w:val="0"/>
          <w:marRight w:val="0"/>
          <w:marTop w:val="0"/>
          <w:marBottom w:val="0"/>
          <w:divBdr>
            <w:top w:val="none" w:sz="0" w:space="0" w:color="auto"/>
            <w:left w:val="none" w:sz="0" w:space="0" w:color="auto"/>
            <w:bottom w:val="none" w:sz="0" w:space="0" w:color="auto"/>
            <w:right w:val="none" w:sz="0" w:space="0" w:color="auto"/>
          </w:divBdr>
        </w:div>
        <w:div w:id="1823768539">
          <w:marLeft w:val="0"/>
          <w:marRight w:val="0"/>
          <w:marTop w:val="0"/>
          <w:marBottom w:val="0"/>
          <w:divBdr>
            <w:top w:val="none" w:sz="0" w:space="0" w:color="auto"/>
            <w:left w:val="none" w:sz="0" w:space="0" w:color="auto"/>
            <w:bottom w:val="none" w:sz="0" w:space="0" w:color="auto"/>
            <w:right w:val="none" w:sz="0" w:space="0" w:color="auto"/>
          </w:divBdr>
        </w:div>
        <w:div w:id="322661000">
          <w:marLeft w:val="0"/>
          <w:marRight w:val="0"/>
          <w:marTop w:val="0"/>
          <w:marBottom w:val="0"/>
          <w:divBdr>
            <w:top w:val="none" w:sz="0" w:space="0" w:color="auto"/>
            <w:left w:val="none" w:sz="0" w:space="0" w:color="auto"/>
            <w:bottom w:val="none" w:sz="0" w:space="0" w:color="auto"/>
            <w:right w:val="none" w:sz="0" w:space="0" w:color="auto"/>
          </w:divBdr>
        </w:div>
        <w:div w:id="2024085598">
          <w:marLeft w:val="0"/>
          <w:marRight w:val="0"/>
          <w:marTop w:val="0"/>
          <w:marBottom w:val="0"/>
          <w:divBdr>
            <w:top w:val="none" w:sz="0" w:space="0" w:color="auto"/>
            <w:left w:val="none" w:sz="0" w:space="0" w:color="auto"/>
            <w:bottom w:val="none" w:sz="0" w:space="0" w:color="auto"/>
            <w:right w:val="none" w:sz="0" w:space="0" w:color="auto"/>
          </w:divBdr>
        </w:div>
        <w:div w:id="1808278625">
          <w:marLeft w:val="0"/>
          <w:marRight w:val="0"/>
          <w:marTop w:val="0"/>
          <w:marBottom w:val="0"/>
          <w:divBdr>
            <w:top w:val="none" w:sz="0" w:space="0" w:color="auto"/>
            <w:left w:val="none" w:sz="0" w:space="0" w:color="auto"/>
            <w:bottom w:val="none" w:sz="0" w:space="0" w:color="auto"/>
            <w:right w:val="none" w:sz="0" w:space="0" w:color="auto"/>
          </w:divBdr>
        </w:div>
        <w:div w:id="1102142812">
          <w:marLeft w:val="0"/>
          <w:marRight w:val="0"/>
          <w:marTop w:val="0"/>
          <w:marBottom w:val="0"/>
          <w:divBdr>
            <w:top w:val="none" w:sz="0" w:space="0" w:color="auto"/>
            <w:left w:val="none" w:sz="0" w:space="0" w:color="auto"/>
            <w:bottom w:val="none" w:sz="0" w:space="0" w:color="auto"/>
            <w:right w:val="none" w:sz="0" w:space="0" w:color="auto"/>
          </w:divBdr>
        </w:div>
        <w:div w:id="921841962">
          <w:marLeft w:val="0"/>
          <w:marRight w:val="0"/>
          <w:marTop w:val="0"/>
          <w:marBottom w:val="0"/>
          <w:divBdr>
            <w:top w:val="none" w:sz="0" w:space="0" w:color="auto"/>
            <w:left w:val="none" w:sz="0" w:space="0" w:color="auto"/>
            <w:bottom w:val="none" w:sz="0" w:space="0" w:color="auto"/>
            <w:right w:val="none" w:sz="0" w:space="0" w:color="auto"/>
          </w:divBdr>
        </w:div>
        <w:div w:id="845172831">
          <w:marLeft w:val="0"/>
          <w:marRight w:val="0"/>
          <w:marTop w:val="0"/>
          <w:marBottom w:val="0"/>
          <w:divBdr>
            <w:top w:val="none" w:sz="0" w:space="0" w:color="auto"/>
            <w:left w:val="none" w:sz="0" w:space="0" w:color="auto"/>
            <w:bottom w:val="none" w:sz="0" w:space="0" w:color="auto"/>
            <w:right w:val="none" w:sz="0" w:space="0" w:color="auto"/>
          </w:divBdr>
        </w:div>
        <w:div w:id="1934362869">
          <w:marLeft w:val="0"/>
          <w:marRight w:val="0"/>
          <w:marTop w:val="0"/>
          <w:marBottom w:val="0"/>
          <w:divBdr>
            <w:top w:val="none" w:sz="0" w:space="0" w:color="auto"/>
            <w:left w:val="none" w:sz="0" w:space="0" w:color="auto"/>
            <w:bottom w:val="none" w:sz="0" w:space="0" w:color="auto"/>
            <w:right w:val="none" w:sz="0" w:space="0" w:color="auto"/>
          </w:divBdr>
        </w:div>
        <w:div w:id="616984085">
          <w:marLeft w:val="0"/>
          <w:marRight w:val="0"/>
          <w:marTop w:val="0"/>
          <w:marBottom w:val="0"/>
          <w:divBdr>
            <w:top w:val="none" w:sz="0" w:space="0" w:color="auto"/>
            <w:left w:val="none" w:sz="0" w:space="0" w:color="auto"/>
            <w:bottom w:val="none" w:sz="0" w:space="0" w:color="auto"/>
            <w:right w:val="none" w:sz="0" w:space="0" w:color="auto"/>
          </w:divBdr>
        </w:div>
        <w:div w:id="1223635595">
          <w:marLeft w:val="0"/>
          <w:marRight w:val="0"/>
          <w:marTop w:val="0"/>
          <w:marBottom w:val="0"/>
          <w:divBdr>
            <w:top w:val="none" w:sz="0" w:space="0" w:color="auto"/>
            <w:left w:val="none" w:sz="0" w:space="0" w:color="auto"/>
            <w:bottom w:val="none" w:sz="0" w:space="0" w:color="auto"/>
            <w:right w:val="none" w:sz="0" w:space="0" w:color="auto"/>
          </w:divBdr>
        </w:div>
        <w:div w:id="368919067">
          <w:marLeft w:val="0"/>
          <w:marRight w:val="0"/>
          <w:marTop w:val="0"/>
          <w:marBottom w:val="0"/>
          <w:divBdr>
            <w:top w:val="none" w:sz="0" w:space="0" w:color="auto"/>
            <w:left w:val="none" w:sz="0" w:space="0" w:color="auto"/>
            <w:bottom w:val="none" w:sz="0" w:space="0" w:color="auto"/>
            <w:right w:val="none" w:sz="0" w:space="0" w:color="auto"/>
          </w:divBdr>
        </w:div>
        <w:div w:id="617763585">
          <w:marLeft w:val="0"/>
          <w:marRight w:val="0"/>
          <w:marTop w:val="0"/>
          <w:marBottom w:val="0"/>
          <w:divBdr>
            <w:top w:val="none" w:sz="0" w:space="0" w:color="auto"/>
            <w:left w:val="none" w:sz="0" w:space="0" w:color="auto"/>
            <w:bottom w:val="none" w:sz="0" w:space="0" w:color="auto"/>
            <w:right w:val="none" w:sz="0" w:space="0" w:color="auto"/>
          </w:divBdr>
        </w:div>
        <w:div w:id="2146893879">
          <w:marLeft w:val="0"/>
          <w:marRight w:val="0"/>
          <w:marTop w:val="0"/>
          <w:marBottom w:val="0"/>
          <w:divBdr>
            <w:top w:val="none" w:sz="0" w:space="0" w:color="auto"/>
            <w:left w:val="none" w:sz="0" w:space="0" w:color="auto"/>
            <w:bottom w:val="none" w:sz="0" w:space="0" w:color="auto"/>
            <w:right w:val="none" w:sz="0" w:space="0" w:color="auto"/>
          </w:divBdr>
        </w:div>
        <w:div w:id="1270501820">
          <w:marLeft w:val="0"/>
          <w:marRight w:val="0"/>
          <w:marTop w:val="0"/>
          <w:marBottom w:val="0"/>
          <w:divBdr>
            <w:top w:val="none" w:sz="0" w:space="0" w:color="auto"/>
            <w:left w:val="none" w:sz="0" w:space="0" w:color="auto"/>
            <w:bottom w:val="none" w:sz="0" w:space="0" w:color="auto"/>
            <w:right w:val="none" w:sz="0" w:space="0" w:color="auto"/>
          </w:divBdr>
        </w:div>
        <w:div w:id="728960465">
          <w:marLeft w:val="0"/>
          <w:marRight w:val="0"/>
          <w:marTop w:val="0"/>
          <w:marBottom w:val="0"/>
          <w:divBdr>
            <w:top w:val="none" w:sz="0" w:space="0" w:color="auto"/>
            <w:left w:val="none" w:sz="0" w:space="0" w:color="auto"/>
            <w:bottom w:val="none" w:sz="0" w:space="0" w:color="auto"/>
            <w:right w:val="none" w:sz="0" w:space="0" w:color="auto"/>
          </w:divBdr>
        </w:div>
        <w:div w:id="380328286">
          <w:marLeft w:val="0"/>
          <w:marRight w:val="0"/>
          <w:marTop w:val="0"/>
          <w:marBottom w:val="0"/>
          <w:divBdr>
            <w:top w:val="none" w:sz="0" w:space="0" w:color="auto"/>
            <w:left w:val="none" w:sz="0" w:space="0" w:color="auto"/>
            <w:bottom w:val="none" w:sz="0" w:space="0" w:color="auto"/>
            <w:right w:val="none" w:sz="0" w:space="0" w:color="auto"/>
          </w:divBdr>
        </w:div>
        <w:div w:id="322784380">
          <w:marLeft w:val="0"/>
          <w:marRight w:val="0"/>
          <w:marTop w:val="0"/>
          <w:marBottom w:val="0"/>
          <w:divBdr>
            <w:top w:val="none" w:sz="0" w:space="0" w:color="auto"/>
            <w:left w:val="none" w:sz="0" w:space="0" w:color="auto"/>
            <w:bottom w:val="none" w:sz="0" w:space="0" w:color="auto"/>
            <w:right w:val="none" w:sz="0" w:space="0" w:color="auto"/>
          </w:divBdr>
        </w:div>
        <w:div w:id="1449470626">
          <w:marLeft w:val="0"/>
          <w:marRight w:val="0"/>
          <w:marTop w:val="0"/>
          <w:marBottom w:val="0"/>
          <w:divBdr>
            <w:top w:val="none" w:sz="0" w:space="0" w:color="auto"/>
            <w:left w:val="none" w:sz="0" w:space="0" w:color="auto"/>
            <w:bottom w:val="none" w:sz="0" w:space="0" w:color="auto"/>
            <w:right w:val="none" w:sz="0" w:space="0" w:color="auto"/>
          </w:divBdr>
        </w:div>
        <w:div w:id="782260944">
          <w:marLeft w:val="0"/>
          <w:marRight w:val="0"/>
          <w:marTop w:val="0"/>
          <w:marBottom w:val="0"/>
          <w:divBdr>
            <w:top w:val="none" w:sz="0" w:space="0" w:color="auto"/>
            <w:left w:val="none" w:sz="0" w:space="0" w:color="auto"/>
            <w:bottom w:val="none" w:sz="0" w:space="0" w:color="auto"/>
            <w:right w:val="none" w:sz="0" w:space="0" w:color="auto"/>
          </w:divBdr>
        </w:div>
        <w:div w:id="70547687">
          <w:marLeft w:val="0"/>
          <w:marRight w:val="0"/>
          <w:marTop w:val="0"/>
          <w:marBottom w:val="0"/>
          <w:divBdr>
            <w:top w:val="none" w:sz="0" w:space="0" w:color="auto"/>
            <w:left w:val="none" w:sz="0" w:space="0" w:color="auto"/>
            <w:bottom w:val="none" w:sz="0" w:space="0" w:color="auto"/>
            <w:right w:val="none" w:sz="0" w:space="0" w:color="auto"/>
          </w:divBdr>
        </w:div>
        <w:div w:id="1481776340">
          <w:marLeft w:val="0"/>
          <w:marRight w:val="0"/>
          <w:marTop w:val="0"/>
          <w:marBottom w:val="0"/>
          <w:divBdr>
            <w:top w:val="none" w:sz="0" w:space="0" w:color="auto"/>
            <w:left w:val="none" w:sz="0" w:space="0" w:color="auto"/>
            <w:bottom w:val="none" w:sz="0" w:space="0" w:color="auto"/>
            <w:right w:val="none" w:sz="0" w:space="0" w:color="auto"/>
          </w:divBdr>
        </w:div>
        <w:div w:id="306059282">
          <w:marLeft w:val="0"/>
          <w:marRight w:val="0"/>
          <w:marTop w:val="0"/>
          <w:marBottom w:val="0"/>
          <w:divBdr>
            <w:top w:val="none" w:sz="0" w:space="0" w:color="auto"/>
            <w:left w:val="none" w:sz="0" w:space="0" w:color="auto"/>
            <w:bottom w:val="none" w:sz="0" w:space="0" w:color="auto"/>
            <w:right w:val="none" w:sz="0" w:space="0" w:color="auto"/>
          </w:divBdr>
        </w:div>
        <w:div w:id="8411840">
          <w:marLeft w:val="0"/>
          <w:marRight w:val="0"/>
          <w:marTop w:val="0"/>
          <w:marBottom w:val="0"/>
          <w:divBdr>
            <w:top w:val="none" w:sz="0" w:space="0" w:color="auto"/>
            <w:left w:val="none" w:sz="0" w:space="0" w:color="auto"/>
            <w:bottom w:val="none" w:sz="0" w:space="0" w:color="auto"/>
            <w:right w:val="none" w:sz="0" w:space="0" w:color="auto"/>
          </w:divBdr>
        </w:div>
        <w:div w:id="595945669">
          <w:marLeft w:val="0"/>
          <w:marRight w:val="0"/>
          <w:marTop w:val="0"/>
          <w:marBottom w:val="0"/>
          <w:divBdr>
            <w:top w:val="none" w:sz="0" w:space="0" w:color="auto"/>
            <w:left w:val="none" w:sz="0" w:space="0" w:color="auto"/>
            <w:bottom w:val="none" w:sz="0" w:space="0" w:color="auto"/>
            <w:right w:val="none" w:sz="0" w:space="0" w:color="auto"/>
          </w:divBdr>
        </w:div>
        <w:div w:id="1726175120">
          <w:marLeft w:val="0"/>
          <w:marRight w:val="0"/>
          <w:marTop w:val="0"/>
          <w:marBottom w:val="0"/>
          <w:divBdr>
            <w:top w:val="none" w:sz="0" w:space="0" w:color="auto"/>
            <w:left w:val="none" w:sz="0" w:space="0" w:color="auto"/>
            <w:bottom w:val="none" w:sz="0" w:space="0" w:color="auto"/>
            <w:right w:val="none" w:sz="0" w:space="0" w:color="auto"/>
          </w:divBdr>
        </w:div>
        <w:div w:id="1142699812">
          <w:marLeft w:val="0"/>
          <w:marRight w:val="0"/>
          <w:marTop w:val="0"/>
          <w:marBottom w:val="0"/>
          <w:divBdr>
            <w:top w:val="none" w:sz="0" w:space="0" w:color="auto"/>
            <w:left w:val="none" w:sz="0" w:space="0" w:color="auto"/>
            <w:bottom w:val="none" w:sz="0" w:space="0" w:color="auto"/>
            <w:right w:val="none" w:sz="0" w:space="0" w:color="auto"/>
          </w:divBdr>
        </w:div>
        <w:div w:id="1908413446">
          <w:marLeft w:val="0"/>
          <w:marRight w:val="0"/>
          <w:marTop w:val="0"/>
          <w:marBottom w:val="0"/>
          <w:divBdr>
            <w:top w:val="none" w:sz="0" w:space="0" w:color="auto"/>
            <w:left w:val="none" w:sz="0" w:space="0" w:color="auto"/>
            <w:bottom w:val="none" w:sz="0" w:space="0" w:color="auto"/>
            <w:right w:val="none" w:sz="0" w:space="0" w:color="auto"/>
          </w:divBdr>
        </w:div>
        <w:div w:id="1166557607">
          <w:marLeft w:val="0"/>
          <w:marRight w:val="0"/>
          <w:marTop w:val="0"/>
          <w:marBottom w:val="0"/>
          <w:divBdr>
            <w:top w:val="none" w:sz="0" w:space="0" w:color="auto"/>
            <w:left w:val="none" w:sz="0" w:space="0" w:color="auto"/>
            <w:bottom w:val="none" w:sz="0" w:space="0" w:color="auto"/>
            <w:right w:val="none" w:sz="0" w:space="0" w:color="auto"/>
          </w:divBdr>
        </w:div>
        <w:div w:id="963970957">
          <w:marLeft w:val="0"/>
          <w:marRight w:val="0"/>
          <w:marTop w:val="0"/>
          <w:marBottom w:val="0"/>
          <w:divBdr>
            <w:top w:val="none" w:sz="0" w:space="0" w:color="auto"/>
            <w:left w:val="none" w:sz="0" w:space="0" w:color="auto"/>
            <w:bottom w:val="none" w:sz="0" w:space="0" w:color="auto"/>
            <w:right w:val="none" w:sz="0" w:space="0" w:color="auto"/>
          </w:divBdr>
        </w:div>
        <w:div w:id="979648788">
          <w:marLeft w:val="0"/>
          <w:marRight w:val="0"/>
          <w:marTop w:val="0"/>
          <w:marBottom w:val="0"/>
          <w:divBdr>
            <w:top w:val="none" w:sz="0" w:space="0" w:color="auto"/>
            <w:left w:val="none" w:sz="0" w:space="0" w:color="auto"/>
            <w:bottom w:val="none" w:sz="0" w:space="0" w:color="auto"/>
            <w:right w:val="none" w:sz="0" w:space="0" w:color="auto"/>
          </w:divBdr>
        </w:div>
        <w:div w:id="850294837">
          <w:marLeft w:val="0"/>
          <w:marRight w:val="0"/>
          <w:marTop w:val="0"/>
          <w:marBottom w:val="0"/>
          <w:divBdr>
            <w:top w:val="none" w:sz="0" w:space="0" w:color="auto"/>
            <w:left w:val="none" w:sz="0" w:space="0" w:color="auto"/>
            <w:bottom w:val="none" w:sz="0" w:space="0" w:color="auto"/>
            <w:right w:val="none" w:sz="0" w:space="0" w:color="auto"/>
          </w:divBdr>
        </w:div>
        <w:div w:id="1047989788">
          <w:marLeft w:val="0"/>
          <w:marRight w:val="0"/>
          <w:marTop w:val="0"/>
          <w:marBottom w:val="0"/>
          <w:divBdr>
            <w:top w:val="none" w:sz="0" w:space="0" w:color="auto"/>
            <w:left w:val="none" w:sz="0" w:space="0" w:color="auto"/>
            <w:bottom w:val="none" w:sz="0" w:space="0" w:color="auto"/>
            <w:right w:val="none" w:sz="0" w:space="0" w:color="auto"/>
          </w:divBdr>
        </w:div>
        <w:div w:id="1697148721">
          <w:marLeft w:val="0"/>
          <w:marRight w:val="0"/>
          <w:marTop w:val="0"/>
          <w:marBottom w:val="0"/>
          <w:divBdr>
            <w:top w:val="none" w:sz="0" w:space="0" w:color="auto"/>
            <w:left w:val="none" w:sz="0" w:space="0" w:color="auto"/>
            <w:bottom w:val="none" w:sz="0" w:space="0" w:color="auto"/>
            <w:right w:val="none" w:sz="0" w:space="0" w:color="auto"/>
          </w:divBdr>
        </w:div>
        <w:div w:id="1315449669">
          <w:marLeft w:val="0"/>
          <w:marRight w:val="0"/>
          <w:marTop w:val="0"/>
          <w:marBottom w:val="0"/>
          <w:divBdr>
            <w:top w:val="none" w:sz="0" w:space="0" w:color="auto"/>
            <w:left w:val="none" w:sz="0" w:space="0" w:color="auto"/>
            <w:bottom w:val="none" w:sz="0" w:space="0" w:color="auto"/>
            <w:right w:val="none" w:sz="0" w:space="0" w:color="auto"/>
          </w:divBdr>
        </w:div>
        <w:div w:id="2060586218">
          <w:marLeft w:val="0"/>
          <w:marRight w:val="0"/>
          <w:marTop w:val="0"/>
          <w:marBottom w:val="0"/>
          <w:divBdr>
            <w:top w:val="none" w:sz="0" w:space="0" w:color="auto"/>
            <w:left w:val="none" w:sz="0" w:space="0" w:color="auto"/>
            <w:bottom w:val="none" w:sz="0" w:space="0" w:color="auto"/>
            <w:right w:val="none" w:sz="0" w:space="0" w:color="auto"/>
          </w:divBdr>
        </w:div>
        <w:div w:id="95684703">
          <w:marLeft w:val="0"/>
          <w:marRight w:val="0"/>
          <w:marTop w:val="0"/>
          <w:marBottom w:val="0"/>
          <w:divBdr>
            <w:top w:val="none" w:sz="0" w:space="0" w:color="auto"/>
            <w:left w:val="none" w:sz="0" w:space="0" w:color="auto"/>
            <w:bottom w:val="none" w:sz="0" w:space="0" w:color="auto"/>
            <w:right w:val="none" w:sz="0" w:space="0" w:color="auto"/>
          </w:divBdr>
        </w:div>
        <w:div w:id="787432411">
          <w:marLeft w:val="0"/>
          <w:marRight w:val="0"/>
          <w:marTop w:val="0"/>
          <w:marBottom w:val="0"/>
          <w:divBdr>
            <w:top w:val="none" w:sz="0" w:space="0" w:color="auto"/>
            <w:left w:val="none" w:sz="0" w:space="0" w:color="auto"/>
            <w:bottom w:val="none" w:sz="0" w:space="0" w:color="auto"/>
            <w:right w:val="none" w:sz="0" w:space="0" w:color="auto"/>
          </w:divBdr>
        </w:div>
        <w:div w:id="1228300299">
          <w:marLeft w:val="0"/>
          <w:marRight w:val="0"/>
          <w:marTop w:val="0"/>
          <w:marBottom w:val="0"/>
          <w:divBdr>
            <w:top w:val="none" w:sz="0" w:space="0" w:color="auto"/>
            <w:left w:val="none" w:sz="0" w:space="0" w:color="auto"/>
            <w:bottom w:val="none" w:sz="0" w:space="0" w:color="auto"/>
            <w:right w:val="none" w:sz="0" w:space="0" w:color="auto"/>
          </w:divBdr>
        </w:div>
        <w:div w:id="534540044">
          <w:marLeft w:val="0"/>
          <w:marRight w:val="0"/>
          <w:marTop w:val="0"/>
          <w:marBottom w:val="0"/>
          <w:divBdr>
            <w:top w:val="none" w:sz="0" w:space="0" w:color="auto"/>
            <w:left w:val="none" w:sz="0" w:space="0" w:color="auto"/>
            <w:bottom w:val="none" w:sz="0" w:space="0" w:color="auto"/>
            <w:right w:val="none" w:sz="0" w:space="0" w:color="auto"/>
          </w:divBdr>
        </w:div>
        <w:div w:id="1100487697">
          <w:marLeft w:val="0"/>
          <w:marRight w:val="0"/>
          <w:marTop w:val="0"/>
          <w:marBottom w:val="0"/>
          <w:divBdr>
            <w:top w:val="none" w:sz="0" w:space="0" w:color="auto"/>
            <w:left w:val="none" w:sz="0" w:space="0" w:color="auto"/>
            <w:bottom w:val="none" w:sz="0" w:space="0" w:color="auto"/>
            <w:right w:val="none" w:sz="0" w:space="0" w:color="auto"/>
          </w:divBdr>
        </w:div>
        <w:div w:id="1371952678">
          <w:marLeft w:val="0"/>
          <w:marRight w:val="0"/>
          <w:marTop w:val="0"/>
          <w:marBottom w:val="0"/>
          <w:divBdr>
            <w:top w:val="none" w:sz="0" w:space="0" w:color="auto"/>
            <w:left w:val="none" w:sz="0" w:space="0" w:color="auto"/>
            <w:bottom w:val="none" w:sz="0" w:space="0" w:color="auto"/>
            <w:right w:val="none" w:sz="0" w:space="0" w:color="auto"/>
          </w:divBdr>
        </w:div>
        <w:div w:id="195580526">
          <w:marLeft w:val="0"/>
          <w:marRight w:val="0"/>
          <w:marTop w:val="0"/>
          <w:marBottom w:val="0"/>
          <w:divBdr>
            <w:top w:val="none" w:sz="0" w:space="0" w:color="auto"/>
            <w:left w:val="none" w:sz="0" w:space="0" w:color="auto"/>
            <w:bottom w:val="none" w:sz="0" w:space="0" w:color="auto"/>
            <w:right w:val="none" w:sz="0" w:space="0" w:color="auto"/>
          </w:divBdr>
        </w:div>
        <w:div w:id="1562061376">
          <w:marLeft w:val="0"/>
          <w:marRight w:val="0"/>
          <w:marTop w:val="0"/>
          <w:marBottom w:val="0"/>
          <w:divBdr>
            <w:top w:val="none" w:sz="0" w:space="0" w:color="auto"/>
            <w:left w:val="none" w:sz="0" w:space="0" w:color="auto"/>
            <w:bottom w:val="none" w:sz="0" w:space="0" w:color="auto"/>
            <w:right w:val="none" w:sz="0" w:space="0" w:color="auto"/>
          </w:divBdr>
        </w:div>
        <w:div w:id="1536845343">
          <w:marLeft w:val="0"/>
          <w:marRight w:val="0"/>
          <w:marTop w:val="0"/>
          <w:marBottom w:val="0"/>
          <w:divBdr>
            <w:top w:val="none" w:sz="0" w:space="0" w:color="auto"/>
            <w:left w:val="none" w:sz="0" w:space="0" w:color="auto"/>
            <w:bottom w:val="none" w:sz="0" w:space="0" w:color="auto"/>
            <w:right w:val="none" w:sz="0" w:space="0" w:color="auto"/>
          </w:divBdr>
        </w:div>
        <w:div w:id="1571882754">
          <w:marLeft w:val="0"/>
          <w:marRight w:val="0"/>
          <w:marTop w:val="0"/>
          <w:marBottom w:val="0"/>
          <w:divBdr>
            <w:top w:val="none" w:sz="0" w:space="0" w:color="auto"/>
            <w:left w:val="none" w:sz="0" w:space="0" w:color="auto"/>
            <w:bottom w:val="none" w:sz="0" w:space="0" w:color="auto"/>
            <w:right w:val="none" w:sz="0" w:space="0" w:color="auto"/>
          </w:divBdr>
        </w:div>
        <w:div w:id="1896626441">
          <w:marLeft w:val="0"/>
          <w:marRight w:val="0"/>
          <w:marTop w:val="0"/>
          <w:marBottom w:val="0"/>
          <w:divBdr>
            <w:top w:val="none" w:sz="0" w:space="0" w:color="auto"/>
            <w:left w:val="none" w:sz="0" w:space="0" w:color="auto"/>
            <w:bottom w:val="none" w:sz="0" w:space="0" w:color="auto"/>
            <w:right w:val="none" w:sz="0" w:space="0" w:color="auto"/>
          </w:divBdr>
        </w:div>
      </w:divsChild>
    </w:div>
    <w:div w:id="1009791075">
      <w:bodyDiv w:val="1"/>
      <w:marLeft w:val="0"/>
      <w:marRight w:val="0"/>
      <w:marTop w:val="0"/>
      <w:marBottom w:val="0"/>
      <w:divBdr>
        <w:top w:val="none" w:sz="0" w:space="0" w:color="auto"/>
        <w:left w:val="none" w:sz="0" w:space="0" w:color="auto"/>
        <w:bottom w:val="none" w:sz="0" w:space="0" w:color="auto"/>
        <w:right w:val="none" w:sz="0" w:space="0" w:color="auto"/>
      </w:divBdr>
    </w:div>
    <w:div w:id="17133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RQZdVgCNi2FIKOFCEJKwFdWtSrKbXFmGiXWJgI7fCA/ed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qualityteam@iaau.edu.k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345</Words>
  <Characters>1970</Characters>
  <Application>Microsoft Office Word</Application>
  <DocSecurity>0</DocSecurity>
  <Lines>16</Lines>
  <Paragraphs>4</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Baktigul</dc:creator>
  <cp:lastModifiedBy>RePack by Diakov</cp:lastModifiedBy>
  <cp:revision>15</cp:revision>
  <dcterms:created xsi:type="dcterms:W3CDTF">2017-02-15T04:33:00Z</dcterms:created>
  <dcterms:modified xsi:type="dcterms:W3CDTF">2017-04-03T16:08:00Z</dcterms:modified>
</cp:coreProperties>
</file>